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4A10" w14:textId="24539C7B" w:rsidR="006C60E0" w:rsidRPr="006C5C10" w:rsidRDefault="006C60E0" w:rsidP="004865B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5C1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A64">
        <w:rPr>
          <w:rFonts w:ascii="Times New Roman" w:hAnsi="Times New Roman" w:cs="Times New Roman"/>
          <w:sz w:val="28"/>
          <w:szCs w:val="28"/>
        </w:rPr>
        <w:t>9</w:t>
      </w:r>
    </w:p>
    <w:p w14:paraId="76650B65" w14:textId="77777777" w:rsidR="006C60E0" w:rsidRPr="006C5C10" w:rsidRDefault="006C60E0" w:rsidP="004865B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C5C10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1D731BC1" w14:textId="77777777" w:rsidR="006C60E0" w:rsidRPr="006C5C10" w:rsidRDefault="006C60E0" w:rsidP="004865B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C5C10">
        <w:rPr>
          <w:rFonts w:ascii="Times New Roman" w:hAnsi="Times New Roman" w:cs="Times New Roman"/>
          <w:sz w:val="28"/>
          <w:szCs w:val="28"/>
        </w:rPr>
        <w:t>городской воспитательной акции</w:t>
      </w:r>
    </w:p>
    <w:p w14:paraId="63FC6A8B" w14:textId="77777777" w:rsidR="006C60E0" w:rsidRDefault="006C60E0" w:rsidP="004865B5">
      <w:pPr>
        <w:spacing w:after="0" w:line="240" w:lineRule="auto"/>
        <w:ind w:left="4820" w:hanging="141"/>
        <w:rPr>
          <w:rFonts w:ascii="Times New Roman" w:hAnsi="Times New Roman" w:cs="Times New Roman"/>
          <w:sz w:val="28"/>
          <w:szCs w:val="28"/>
        </w:rPr>
      </w:pPr>
      <w:r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 о прошлом! Создавай будущее!</w:t>
      </w:r>
      <w:r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14:paraId="5624D208" w14:textId="77777777" w:rsidR="004865B5" w:rsidRDefault="004865B5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308D7" w14:textId="77777777" w:rsidR="004865B5" w:rsidRDefault="004865B5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3C00F" w14:textId="77777777" w:rsidR="004865B5" w:rsidRDefault="004865B5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C21F2" w14:textId="08E6464D" w:rsidR="00C70E58" w:rsidRPr="00C70E58" w:rsidRDefault="00C70E58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141EF657" w14:textId="1D6D2336" w:rsidR="006F7E2D" w:rsidRPr="006F7E2D" w:rsidRDefault="006F7E2D" w:rsidP="006F7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марафона добровольческих инициатив </w:t>
      </w:r>
      <w:r w:rsidRPr="004C6A28">
        <w:rPr>
          <w:rFonts w:ascii="Times New Roman" w:hAnsi="Times New Roman" w:cs="Times New Roman"/>
          <w:noProof/>
          <w:sz w:val="28"/>
          <w:szCs w:val="28"/>
        </w:rPr>
        <w:t>«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Дари </w:t>
      </w:r>
      <w:r w:rsidR="008D32D8">
        <w:rPr>
          <w:rFonts w:ascii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обро</w:t>
      </w:r>
      <w:r w:rsidRPr="004C6A28">
        <w:rPr>
          <w:rFonts w:ascii="Times New Roman" w:hAnsi="Times New Roman" w:cs="Times New Roman"/>
          <w:noProof/>
          <w:sz w:val="28"/>
          <w:szCs w:val="28"/>
        </w:rPr>
        <w:t>»</w:t>
      </w:r>
    </w:p>
    <w:p w14:paraId="02DD2EA4" w14:textId="77777777" w:rsidR="006F7E2D" w:rsidRDefault="006F7E2D" w:rsidP="006F7E2D">
      <w:pPr>
        <w:tabs>
          <w:tab w:val="right" w:pos="978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048B" w14:textId="77777777" w:rsidR="00C70E58" w:rsidRPr="00C70E58" w:rsidRDefault="00C70E58" w:rsidP="006F7E2D">
      <w:pPr>
        <w:numPr>
          <w:ilvl w:val="0"/>
          <w:numId w:val="3"/>
        </w:numPr>
        <w:tabs>
          <w:tab w:val="right" w:pos="978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5DE246D3" w14:textId="77777777" w:rsidR="00C70E58" w:rsidRPr="006F7E2D" w:rsidRDefault="00C70E58" w:rsidP="006F7E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40703" w14:textId="1C0BCFFF" w:rsidR="006F7E2D" w:rsidRDefault="00FC53AD" w:rsidP="006F7E2D">
      <w:pPr>
        <w:pStyle w:val="a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создания условий для формирования активной гражданской позиции, проявления социальной активности участников образовательных отношений, популяризации добровольческой деятельности в образовательных организациях города Липецка </w:t>
      </w:r>
      <w:r w:rsidR="006C60E0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6C60E0" w:rsidRPr="006F7E2D">
        <w:rPr>
          <w:rFonts w:ascii="Times New Roman" w:hAnsi="Times New Roman" w:cs="Times New Roman"/>
          <w:sz w:val="28"/>
          <w:szCs w:val="28"/>
        </w:rPr>
        <w:t xml:space="preserve"> </w:t>
      </w:r>
      <w:r w:rsidR="006C60E0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городской воспитательной акции «</w:t>
      </w:r>
      <w:r w:rsidR="006C60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 о прошлом! Создавай будущее!»</w:t>
      </w:r>
      <w:r w:rsidR="006C60E0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 администрации города Липецка</w:t>
      </w:r>
      <w:r w:rsidR="006C6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МБОУ лицеем № 66 г. Липецка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5302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E2D" w:rsidRPr="006F7E2D">
        <w:rPr>
          <w:rFonts w:ascii="Times New Roman" w:hAnsi="Times New Roman" w:cs="Times New Roman"/>
          <w:sz w:val="28"/>
          <w:szCs w:val="28"/>
        </w:rPr>
        <w:t xml:space="preserve">марафон добровольческих инициатив </w:t>
      </w:r>
      <w:r w:rsidR="006F7E2D" w:rsidRPr="006F7E2D">
        <w:rPr>
          <w:rFonts w:ascii="Times New Roman" w:hAnsi="Times New Roman" w:cs="Times New Roman"/>
          <w:noProof/>
          <w:sz w:val="28"/>
          <w:szCs w:val="28"/>
        </w:rPr>
        <w:t xml:space="preserve">«Дари </w:t>
      </w:r>
      <w:r w:rsidR="008D32D8">
        <w:rPr>
          <w:rFonts w:ascii="Times New Roman" w:hAnsi="Times New Roman" w:cs="Times New Roman"/>
          <w:noProof/>
          <w:sz w:val="28"/>
          <w:szCs w:val="28"/>
        </w:rPr>
        <w:t>Д</w:t>
      </w:r>
      <w:r w:rsidR="006F7E2D" w:rsidRPr="006F7E2D">
        <w:rPr>
          <w:rFonts w:ascii="Times New Roman" w:hAnsi="Times New Roman" w:cs="Times New Roman"/>
          <w:noProof/>
          <w:sz w:val="28"/>
          <w:szCs w:val="28"/>
        </w:rPr>
        <w:t>обро»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4C6A2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6A28" w:rsidRPr="006F7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арафон</w:t>
      </w:r>
      <w:r w:rsidR="00C70E58" w:rsidRPr="006F7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4DC952" w14:textId="77777777" w:rsidR="006F7E2D" w:rsidRDefault="006F7E2D" w:rsidP="006F7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Марафон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призван содействовать становлению и системному развитию молодежной добровольческой инициативы.</w:t>
      </w:r>
    </w:p>
    <w:p w14:paraId="1E31105B" w14:textId="77777777" w:rsidR="006F7E2D" w:rsidRPr="00CE62BE" w:rsidRDefault="006F7E2D" w:rsidP="006F7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6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действия в рамках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Марафона</w:t>
      </w:r>
      <w:r w:rsidRPr="0024606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производятся на безвозмездной основе, не преследуя целей получения какой-либо материальной 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 финансовой прибыли. Все с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редства, заработанные в ходе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Марафона</w:t>
      </w:r>
      <w:r w:rsidRPr="00CE62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будут направлены на проведение социально-значимых акций: «Подари детям радость», «Оранжевое здоровье» и «Новогодняя сказка…или Мечты сбываются».</w:t>
      </w:r>
    </w:p>
    <w:p w14:paraId="5B4D240F" w14:textId="77777777" w:rsidR="00C70E58" w:rsidRPr="006F7E2D" w:rsidRDefault="00C70E58" w:rsidP="006F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D4BB6" w14:textId="77777777" w:rsidR="001F4AAC" w:rsidRPr="00C70E58" w:rsidRDefault="001F4AAC" w:rsidP="00FC53A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E4D0D" w14:textId="77777777" w:rsidR="00C70E58" w:rsidRPr="001F4AAC" w:rsidRDefault="00C70E58" w:rsidP="001F4AAC">
      <w:pPr>
        <w:pStyle w:val="a8"/>
        <w:numPr>
          <w:ilvl w:val="0"/>
          <w:numId w:val="3"/>
        </w:num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F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Марафона</w:t>
      </w:r>
    </w:p>
    <w:p w14:paraId="26DEAD96" w14:textId="77777777" w:rsidR="001F4AAC" w:rsidRDefault="001F4AAC" w:rsidP="001F4AAC">
      <w:pPr>
        <w:pStyle w:val="a8"/>
        <w:spacing w:after="0" w:line="259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6205E" w14:textId="77777777" w:rsidR="001F4AAC" w:rsidRPr="001F4AAC" w:rsidRDefault="001F4AAC" w:rsidP="006F7E2D">
      <w:pPr>
        <w:pStyle w:val="a8"/>
        <w:spacing w:after="0" w:line="259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задачи </w:t>
      </w:r>
      <w:r w:rsidR="003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049DED" w14:textId="77777777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создать благоприятные условия </w:t>
      </w:r>
      <w:r w:rsidR="00DB21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проявления социальной активности участников образовательных отношений;</w:t>
      </w:r>
    </w:p>
    <w:p w14:paraId="192B5688" w14:textId="77777777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содействовать формированию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систем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духовно-нравственных ценностей у подрастающего поколения;</w:t>
      </w:r>
    </w:p>
    <w:p w14:paraId="2EA3532F" w14:textId="77777777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привлечь внимание участников образовательных отношений к социально-значимым пробл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>емам города, микрорайона, школы, которые могут быть решены при</w:t>
      </w:r>
      <w:r w:rsidR="00315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сотрудничестве участников </w:t>
      </w:r>
      <w:r w:rsidR="00A904E5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отношений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ABAF941" w14:textId="77777777" w:rsidR="00C70E58" w:rsidRPr="00C70E58" w:rsidRDefault="001F4AAC" w:rsidP="006F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53A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содействовать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</w:t>
      </w:r>
      <w:r w:rsidR="00FC5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добровольческ</w:t>
      </w:r>
      <w:r w:rsidR="00315D0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 практик</w:t>
      </w:r>
      <w:r w:rsidR="00C70E58" w:rsidRPr="00C70E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921E3" w14:textId="77777777" w:rsidR="00C70E58" w:rsidRPr="00C70E58" w:rsidRDefault="00C70E58" w:rsidP="006F7E2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5AAD3" w14:textId="77777777" w:rsidR="006E09AA" w:rsidRDefault="00C70E58" w:rsidP="00C70E58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</w:t>
      </w:r>
      <w:r w:rsidR="00CE48A5" w:rsidRPr="00CE48A5">
        <w:rPr>
          <w:rStyle w:val="a4"/>
          <w:b w:val="0"/>
          <w:sz w:val="28"/>
          <w:szCs w:val="28"/>
        </w:rPr>
        <w:t>Участники</w:t>
      </w:r>
      <w:r w:rsidR="001F4AAC">
        <w:rPr>
          <w:rStyle w:val="a4"/>
          <w:b w:val="0"/>
          <w:sz w:val="28"/>
          <w:szCs w:val="28"/>
        </w:rPr>
        <w:t xml:space="preserve"> </w:t>
      </w:r>
      <w:r w:rsidR="00315D0B">
        <w:rPr>
          <w:rStyle w:val="a4"/>
          <w:b w:val="0"/>
          <w:sz w:val="28"/>
          <w:szCs w:val="28"/>
        </w:rPr>
        <w:t>Марафона</w:t>
      </w:r>
    </w:p>
    <w:p w14:paraId="01C744B0" w14:textId="77777777" w:rsidR="001F4AAC" w:rsidRPr="00CE48A5" w:rsidRDefault="001F4AAC" w:rsidP="00C70E58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54A2CADC" w14:textId="1605E19F" w:rsidR="00D5137C" w:rsidRDefault="004723DD" w:rsidP="006F7E2D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5137C" w:rsidRPr="00F02AFF">
        <w:rPr>
          <w:rFonts w:ascii="Times New Roman" w:hAnsi="Times New Roman" w:cs="Times New Roman"/>
          <w:sz w:val="28"/>
          <w:szCs w:val="28"/>
        </w:rPr>
        <w:t>Участниками</w:t>
      </w:r>
      <w:r w:rsidR="00D5137C">
        <w:rPr>
          <w:rFonts w:ascii="Times New Roman" w:hAnsi="Times New Roman" w:cs="Times New Roman"/>
          <w:sz w:val="28"/>
          <w:szCs w:val="28"/>
        </w:rPr>
        <w:t xml:space="preserve"> </w:t>
      </w:r>
      <w:r w:rsidR="00315D0B">
        <w:rPr>
          <w:rFonts w:ascii="Times New Roman" w:hAnsi="Times New Roman" w:cs="Times New Roman"/>
          <w:sz w:val="28"/>
          <w:szCs w:val="28"/>
        </w:rPr>
        <w:t xml:space="preserve">Марафона </w:t>
      </w:r>
      <w:r w:rsidR="00D5137C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D40F6E">
        <w:rPr>
          <w:rFonts w:ascii="Times New Roman" w:hAnsi="Times New Roman" w:cs="Times New Roman"/>
          <w:sz w:val="28"/>
          <w:szCs w:val="28"/>
        </w:rPr>
        <w:t xml:space="preserve">обучающиеся, их родители (законные </w:t>
      </w:r>
      <w:r w:rsidR="000C1013">
        <w:rPr>
          <w:rFonts w:ascii="Times New Roman" w:hAnsi="Times New Roman" w:cs="Times New Roman"/>
          <w:sz w:val="28"/>
          <w:szCs w:val="28"/>
        </w:rPr>
        <w:t>представители)</w:t>
      </w:r>
      <w:r w:rsidR="000C1013" w:rsidRPr="00C21DA1">
        <w:rPr>
          <w:rFonts w:ascii="Times New Roman" w:hAnsi="Times New Roman" w:cs="Times New Roman"/>
          <w:sz w:val="28"/>
          <w:szCs w:val="28"/>
        </w:rPr>
        <w:t xml:space="preserve"> </w:t>
      </w:r>
      <w:r w:rsidR="000C1013">
        <w:rPr>
          <w:rFonts w:ascii="Times New Roman" w:hAnsi="Times New Roman" w:cs="Times New Roman"/>
          <w:sz w:val="28"/>
          <w:szCs w:val="28"/>
        </w:rPr>
        <w:t>и</w:t>
      </w:r>
      <w:r w:rsidR="00D40F6E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D5137C">
        <w:rPr>
          <w:rFonts w:ascii="Times New Roman" w:hAnsi="Times New Roman" w:cs="Times New Roman"/>
          <w:sz w:val="28"/>
          <w:szCs w:val="28"/>
        </w:rPr>
        <w:t>образовательны</w:t>
      </w:r>
      <w:r w:rsidR="00D40F6E">
        <w:rPr>
          <w:rFonts w:ascii="Times New Roman" w:hAnsi="Times New Roman" w:cs="Times New Roman"/>
          <w:sz w:val="28"/>
          <w:szCs w:val="28"/>
        </w:rPr>
        <w:t>х</w:t>
      </w:r>
      <w:r w:rsidR="00D5137C">
        <w:rPr>
          <w:rFonts w:ascii="Times New Roman" w:hAnsi="Times New Roman" w:cs="Times New Roman"/>
          <w:sz w:val="28"/>
          <w:szCs w:val="28"/>
        </w:rPr>
        <w:t xml:space="preserve"> </w:t>
      </w:r>
      <w:r w:rsidR="001F4AAC">
        <w:rPr>
          <w:rFonts w:ascii="Times New Roman" w:hAnsi="Times New Roman" w:cs="Times New Roman"/>
          <w:sz w:val="28"/>
          <w:szCs w:val="28"/>
        </w:rPr>
        <w:t>учреждений</w:t>
      </w:r>
      <w:r w:rsidR="00D5137C">
        <w:rPr>
          <w:rFonts w:ascii="Times New Roman" w:hAnsi="Times New Roman" w:cs="Times New Roman"/>
          <w:sz w:val="28"/>
          <w:szCs w:val="28"/>
        </w:rPr>
        <w:t xml:space="preserve"> города Липецка.</w:t>
      </w:r>
    </w:p>
    <w:p w14:paraId="044D393D" w14:textId="77777777" w:rsidR="006F7E2D" w:rsidRDefault="006F7E2D" w:rsidP="006F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  В Марафоне</w:t>
      </w:r>
      <w:r w:rsidRPr="0098290F">
        <w:rPr>
          <w:rFonts w:ascii="Times New Roman" w:hAnsi="Times New Roman" w:cs="Times New Roman"/>
          <w:sz w:val="28"/>
        </w:rPr>
        <w:t xml:space="preserve"> могут принимать участие органы местного самоуправления; некоммерческие организации: государственные, муниципальные учреждения разной ведомственной принадлежности; автономные некоммерческие организации и партнерства; общественные организации и объединения, ассоциации (союзы), в том числе детские и молодежные; коммерческие организации; граждане, семьи и инициативные группы граждан; волонтеры.</w:t>
      </w:r>
    </w:p>
    <w:p w14:paraId="21997F13" w14:textId="19DCD55F" w:rsidR="006F7E2D" w:rsidRPr="0024606A" w:rsidRDefault="006F7E2D" w:rsidP="006F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3.3. Число участников </w:t>
      </w:r>
      <w:r w:rsidR="004723DD">
        <w:rPr>
          <w:rFonts w:ascii="Times New Roman" w:hAnsi="Times New Roman" w:cs="Times New Roman"/>
          <w:sz w:val="28"/>
        </w:rPr>
        <w:t xml:space="preserve">Марафона </w:t>
      </w:r>
      <w:r>
        <w:rPr>
          <w:rFonts w:ascii="Times New Roman" w:hAnsi="Times New Roman" w:cs="Times New Roman"/>
          <w:sz w:val="28"/>
        </w:rPr>
        <w:t>не ограничено.</w:t>
      </w:r>
    </w:p>
    <w:p w14:paraId="18ACD24C" w14:textId="77777777" w:rsidR="006F7E2D" w:rsidRDefault="006F7E2D" w:rsidP="006F7E2D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0C71A5" w14:textId="77777777" w:rsidR="00CA54A6" w:rsidRDefault="00CA54A6" w:rsidP="006F7E2D">
      <w:pPr>
        <w:pStyle w:val="a3"/>
        <w:spacing w:before="0" w:beforeAutospacing="0" w:after="0" w:afterAutospacing="0"/>
        <w:ind w:left="-426" w:firstLine="708"/>
        <w:jc w:val="both"/>
        <w:rPr>
          <w:rStyle w:val="a4"/>
          <w:b w:val="0"/>
          <w:sz w:val="28"/>
          <w:szCs w:val="28"/>
        </w:rPr>
      </w:pPr>
    </w:p>
    <w:p w14:paraId="2D709E16" w14:textId="72FC8DC3" w:rsidR="00315D0B" w:rsidRDefault="004865B5" w:rsidP="004865B5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</w:t>
      </w:r>
      <w:r w:rsidR="00CE48A5">
        <w:rPr>
          <w:rStyle w:val="a4"/>
          <w:b w:val="0"/>
          <w:sz w:val="28"/>
          <w:szCs w:val="28"/>
        </w:rPr>
        <w:t>Содержание и порядок проведения</w:t>
      </w:r>
      <w:r w:rsidR="00315D0B" w:rsidRPr="00315D0B">
        <w:rPr>
          <w:rStyle w:val="a4"/>
          <w:b w:val="0"/>
          <w:sz w:val="28"/>
          <w:szCs w:val="28"/>
        </w:rPr>
        <w:t xml:space="preserve"> </w:t>
      </w:r>
      <w:r w:rsidR="00315D0B">
        <w:rPr>
          <w:rStyle w:val="a4"/>
          <w:b w:val="0"/>
          <w:sz w:val="28"/>
          <w:szCs w:val="28"/>
        </w:rPr>
        <w:t>Марафона</w:t>
      </w:r>
    </w:p>
    <w:p w14:paraId="546D6EFC" w14:textId="77777777" w:rsidR="00E842E2" w:rsidRDefault="00E842E2" w:rsidP="00E842E2">
      <w:pPr>
        <w:pStyle w:val="a3"/>
        <w:spacing w:before="0" w:beforeAutospacing="0" w:after="0" w:afterAutospacing="0"/>
        <w:ind w:left="360"/>
        <w:rPr>
          <w:rStyle w:val="a4"/>
          <w:b w:val="0"/>
          <w:sz w:val="28"/>
          <w:szCs w:val="28"/>
        </w:rPr>
      </w:pPr>
    </w:p>
    <w:p w14:paraId="05478DD8" w14:textId="2A1C89F9" w:rsidR="00C70E58" w:rsidRPr="00C70E58" w:rsidRDefault="00F84E8C" w:rsidP="00F84E8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6F7E2D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C70E58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7E79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60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E58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 май 20</w:t>
      </w:r>
      <w:r w:rsidR="00627E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60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четыре проекта:</w:t>
      </w:r>
    </w:p>
    <w:p w14:paraId="25195835" w14:textId="0E34C5F5" w:rsidR="00C70E58" w:rsidRPr="00C70E58" w:rsidRDefault="000E7EF7" w:rsidP="00DB21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r w:rsidRPr="00C70E58">
        <w:rPr>
          <w:rFonts w:ascii="Times New Roman" w:eastAsia="Calibri" w:hAnsi="Times New Roman" w:cs="Times New Roman"/>
          <w:sz w:val="28"/>
          <w:szCs w:val="28"/>
          <w:lang w:eastAsia="ru-RU"/>
        </w:rPr>
        <w:t>роект «Дорогие мои старики»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E177C78" w14:textId="77777777" w:rsidR="00F75BA7" w:rsidRDefault="00DB21D0" w:rsidP="00F75B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="00C70E58" w:rsidRPr="00C70E58">
        <w:rPr>
          <w:rFonts w:ascii="Times New Roman" w:eastAsia="Calibri" w:hAnsi="Times New Roman" w:cs="Times New Roman"/>
          <w:sz w:val="28"/>
          <w:szCs w:val="28"/>
          <w:lang w:eastAsia="ru-RU"/>
        </w:rPr>
        <w:t>роект «Город, где согреваются сердца»</w:t>
      </w:r>
      <w:r w:rsidR="001F4AA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F75BA7" w:rsidRPr="00F75B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859C0B2" w14:textId="0397CAC0" w:rsidR="00C70E58" w:rsidRPr="00C70E58" w:rsidRDefault="00F75BA7" w:rsidP="00DB21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Pr="00C70E58">
        <w:rPr>
          <w:rFonts w:ascii="Times New Roman" w:eastAsia="Calibri" w:hAnsi="Times New Roman" w:cs="Times New Roman"/>
          <w:sz w:val="28"/>
          <w:szCs w:val="28"/>
          <w:lang w:eastAsia="ru-RU"/>
        </w:rPr>
        <w:t>роект «</w:t>
      </w:r>
      <w:r w:rsidR="00735302">
        <w:rPr>
          <w:rFonts w:ascii="Times New Roman" w:eastAsia="Calibri" w:hAnsi="Times New Roman" w:cs="Times New Roman"/>
          <w:sz w:val="28"/>
          <w:szCs w:val="28"/>
          <w:lang w:eastAsia="ru-RU"/>
        </w:rPr>
        <w:t>Любимому городу-здоровое поколение»</w:t>
      </w:r>
      <w:r w:rsidR="005A76E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DEEE8C5" w14:textId="04A351AE" w:rsidR="00F75BA7" w:rsidRDefault="00DB21D0" w:rsidP="00DB21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="00C70E58" w:rsidRPr="00C70E58">
        <w:rPr>
          <w:rFonts w:ascii="Times New Roman" w:eastAsia="Calibri" w:hAnsi="Times New Roman" w:cs="Times New Roman"/>
          <w:sz w:val="28"/>
          <w:szCs w:val="28"/>
          <w:lang w:eastAsia="ru-RU"/>
        </w:rPr>
        <w:t>роект «Чист</w:t>
      </w:r>
      <w:r w:rsidR="00735302">
        <w:rPr>
          <w:rFonts w:ascii="Times New Roman" w:eastAsia="Calibri" w:hAnsi="Times New Roman" w:cs="Times New Roman"/>
          <w:sz w:val="28"/>
          <w:szCs w:val="28"/>
          <w:lang w:eastAsia="ru-RU"/>
        </w:rPr>
        <w:t>ый город-мой город</w:t>
      </w:r>
      <w:r w:rsidR="00F75BA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E7E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A00517C" w14:textId="5C750E72" w:rsidR="00565BBB" w:rsidRDefault="001F4AAC" w:rsidP="00C70E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802AE4" w:rsidRPr="00C70E58">
        <w:rPr>
          <w:rFonts w:ascii="Times New Roman" w:eastAsia="Calibri" w:hAnsi="Times New Roman" w:cs="Times New Roman"/>
          <w:sz w:val="28"/>
          <w:szCs w:val="28"/>
        </w:rPr>
        <w:t>«Дорогие мои старики»</w:t>
      </w:r>
    </w:p>
    <w:p w14:paraId="53FA90A5" w14:textId="77777777" w:rsidR="00802AE4" w:rsidRDefault="002F7EBE" w:rsidP="00F84E8C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В рамках </w:t>
      </w:r>
      <w:r w:rsidR="001F4AAC">
        <w:rPr>
          <w:rFonts w:ascii="Times New Roman" w:hAnsi="Times New Roman" w:cs="Times New Roman"/>
          <w:spacing w:val="3"/>
          <w:sz w:val="28"/>
          <w:szCs w:val="28"/>
        </w:rPr>
        <w:t>проекта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осуществляется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 xml:space="preserve"> оказание помощи 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>пожил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>ым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>людям,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 xml:space="preserve"> ветеранам 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>Великой Отечественной войны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>, труженикам тыла, детям войны, ветеранам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 xml:space="preserve"> педагогического труда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 xml:space="preserve">, жителям </w:t>
      </w:r>
      <w:r w:rsidR="00C70E58">
        <w:rPr>
          <w:rFonts w:ascii="Times New Roman" w:hAnsi="Times New Roman" w:cs="Times New Roman"/>
          <w:spacing w:val="3"/>
          <w:sz w:val="28"/>
          <w:szCs w:val="28"/>
        </w:rPr>
        <w:t xml:space="preserve">города </w:t>
      </w:r>
      <w:r w:rsidR="00D40F6E">
        <w:rPr>
          <w:rFonts w:ascii="Times New Roman" w:hAnsi="Times New Roman" w:cs="Times New Roman"/>
          <w:spacing w:val="3"/>
          <w:sz w:val="28"/>
          <w:szCs w:val="28"/>
        </w:rPr>
        <w:t>Липецка</w:t>
      </w:r>
      <w:r w:rsidR="00565BBB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565BBB" w:rsidRPr="00565BBB">
        <w:rPr>
          <w:rFonts w:ascii="Times New Roman" w:hAnsi="Times New Roman" w:cs="Times New Roman"/>
          <w:spacing w:val="3"/>
          <w:sz w:val="28"/>
          <w:szCs w:val="28"/>
        </w:rPr>
        <w:t xml:space="preserve"> находящимся в трудной жизненной ситуации</w:t>
      </w:r>
      <w:r w:rsidR="00C70E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F4AAC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C70E58">
        <w:rPr>
          <w:rFonts w:ascii="Times New Roman" w:eastAsia="Calibri" w:hAnsi="Times New Roman" w:cs="Times New Roman"/>
          <w:sz w:val="28"/>
          <w:szCs w:val="28"/>
        </w:rPr>
        <w:t xml:space="preserve">включает в себя </w:t>
      </w:r>
      <w:r w:rsidR="006F7E2D">
        <w:rPr>
          <w:rFonts w:ascii="Times New Roman" w:eastAsia="Calibri" w:hAnsi="Times New Roman" w:cs="Times New Roman"/>
          <w:sz w:val="28"/>
          <w:szCs w:val="28"/>
        </w:rPr>
        <w:t>три</w:t>
      </w:r>
      <w:r w:rsidR="001F4AAC">
        <w:rPr>
          <w:rFonts w:ascii="Times New Roman" w:eastAsia="Calibri" w:hAnsi="Times New Roman" w:cs="Times New Roman"/>
          <w:sz w:val="28"/>
          <w:szCs w:val="28"/>
        </w:rPr>
        <w:t xml:space="preserve"> социальных маршрута</w:t>
      </w:r>
      <w:r w:rsidR="00C70E5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E8BF8D6" w14:textId="74BD0076" w:rsidR="00C70E58" w:rsidRPr="00547C21" w:rsidRDefault="00C70E58" w:rsidP="00547C2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47C2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«Милосердие»</w:t>
      </w:r>
      <w:r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F75BA7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F75BA7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 </w:t>
      </w:r>
      <w:r w:rsidR="00F75B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октябрь-декабрь</w:t>
      </w:r>
      <w:r w:rsidR="00111FF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202</w:t>
      </w:r>
      <w:r w:rsidR="006C60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111FF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F75B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F75BA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="00F75B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этап- февраль</w:t>
      </w:r>
      <w:r w:rsidR="00111FF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май 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202</w:t>
      </w:r>
      <w:r w:rsidR="006C60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года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  </w:t>
      </w:r>
    </w:p>
    <w:p w14:paraId="6AD5FCFC" w14:textId="31835AAB" w:rsidR="00096CCD" w:rsidRPr="00547C21" w:rsidRDefault="00C70E58" w:rsidP="00547C2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47C2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«Маршрут памяти»</w:t>
      </w:r>
      <w:r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6F7E2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мая по 10 мая 20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6C60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="00EF3E08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года).  </w:t>
      </w:r>
    </w:p>
    <w:p w14:paraId="2E57482F" w14:textId="603A95F2" w:rsidR="00C70E58" w:rsidRPr="00547C21" w:rsidRDefault="00C70E58" w:rsidP="00547C2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47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прославили наш город»</w:t>
      </w:r>
      <w:r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 </w:t>
      </w:r>
      <w:r w:rsidR="006F7E2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27E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январь-февраль 202</w:t>
      </w:r>
      <w:r w:rsidR="006C60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; 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 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4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мая по 10 мая 20</w:t>
      </w:r>
      <w:r w:rsidR="00315D0B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6C60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</w:t>
      </w:r>
      <w:r w:rsidR="00096CCD" w:rsidRPr="00547C2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года). </w:t>
      </w:r>
    </w:p>
    <w:p w14:paraId="6CC0E368" w14:textId="77777777" w:rsidR="00802AE4" w:rsidRDefault="001F4AAC" w:rsidP="00C70E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802AE4" w:rsidRPr="00C70E58">
        <w:rPr>
          <w:rFonts w:ascii="Times New Roman" w:eastAsia="Calibri" w:hAnsi="Times New Roman" w:cs="Times New Roman"/>
          <w:sz w:val="28"/>
          <w:szCs w:val="28"/>
        </w:rPr>
        <w:t>«Город, где согреваются сердца»</w:t>
      </w:r>
    </w:p>
    <w:p w14:paraId="57D652A9" w14:textId="7F82C421" w:rsidR="007A6D05" w:rsidRPr="006C5D78" w:rsidRDefault="006C5D78" w:rsidP="006C5D78">
      <w:pPr>
        <w:pStyle w:val="2"/>
        <w:shd w:val="clear" w:color="auto" w:fill="FFFFFF"/>
        <w:spacing w:before="0" w:beforeAutospacing="0" w:after="0" w:afterAutospacing="0"/>
        <w:ind w:left="-15" w:firstLine="15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spacing w:val="3"/>
          <w:sz w:val="28"/>
          <w:szCs w:val="28"/>
        </w:rPr>
        <w:t xml:space="preserve">          </w:t>
      </w:r>
      <w:r w:rsidR="00547C21" w:rsidRPr="00005A44">
        <w:rPr>
          <w:b w:val="0"/>
          <w:sz w:val="28"/>
          <w:szCs w:val="28"/>
          <w:bdr w:val="none" w:sz="0" w:space="0" w:color="auto" w:frame="1"/>
        </w:rPr>
        <w:t xml:space="preserve">Проект реализуется ежегодно в ноябре-январе. </w:t>
      </w:r>
      <w:r w:rsidR="00CA54A6" w:rsidRPr="00005A44">
        <w:rPr>
          <w:b w:val="0"/>
          <w:spacing w:val="3"/>
          <w:sz w:val="28"/>
          <w:szCs w:val="28"/>
        </w:rPr>
        <w:t>В</w:t>
      </w:r>
      <w:r w:rsidR="00CA54A6" w:rsidRPr="006C5D78">
        <w:rPr>
          <w:b w:val="0"/>
          <w:spacing w:val="3"/>
          <w:sz w:val="28"/>
          <w:szCs w:val="28"/>
        </w:rPr>
        <w:t xml:space="preserve"> рамках </w:t>
      </w:r>
      <w:r w:rsidR="001F4AAC" w:rsidRPr="006C5D78">
        <w:rPr>
          <w:b w:val="0"/>
          <w:spacing w:val="3"/>
          <w:sz w:val="28"/>
          <w:szCs w:val="28"/>
        </w:rPr>
        <w:t>проекта</w:t>
      </w:r>
      <w:r w:rsidR="00CA54A6" w:rsidRPr="006C5D78">
        <w:rPr>
          <w:b w:val="0"/>
          <w:spacing w:val="3"/>
          <w:sz w:val="28"/>
          <w:szCs w:val="28"/>
        </w:rPr>
        <w:t xml:space="preserve"> оказывается </w:t>
      </w:r>
      <w:r w:rsidR="001127FB" w:rsidRPr="006C5D78">
        <w:rPr>
          <w:b w:val="0"/>
          <w:spacing w:val="3"/>
          <w:sz w:val="28"/>
          <w:szCs w:val="28"/>
        </w:rPr>
        <w:t>помощь детям</w:t>
      </w:r>
      <w:r w:rsidR="001127FB" w:rsidRPr="006C5D78">
        <w:rPr>
          <w:b w:val="0"/>
          <w:sz w:val="28"/>
          <w:szCs w:val="28"/>
        </w:rPr>
        <w:t xml:space="preserve"> </w:t>
      </w:r>
      <w:r w:rsidR="0092080E" w:rsidRPr="006C5D78">
        <w:rPr>
          <w:b w:val="0"/>
          <w:sz w:val="28"/>
          <w:szCs w:val="28"/>
        </w:rPr>
        <w:t>Елецкого специализированного</w:t>
      </w:r>
      <w:r w:rsidR="000B60D4" w:rsidRPr="006C5D78">
        <w:rPr>
          <w:b w:val="0"/>
          <w:sz w:val="28"/>
          <w:szCs w:val="28"/>
        </w:rPr>
        <w:t xml:space="preserve"> Дома ребенка</w:t>
      </w:r>
      <w:r w:rsidR="001127FB" w:rsidRPr="006C5D78">
        <w:rPr>
          <w:b w:val="0"/>
          <w:sz w:val="28"/>
          <w:szCs w:val="28"/>
        </w:rPr>
        <w:t xml:space="preserve">, </w:t>
      </w:r>
      <w:r w:rsidR="001C23D2" w:rsidRPr="006C5D78">
        <w:rPr>
          <w:b w:val="0"/>
          <w:sz w:val="28"/>
          <w:szCs w:val="28"/>
        </w:rPr>
        <w:t xml:space="preserve">учащимся </w:t>
      </w:r>
      <w:r w:rsidRPr="006C5D78">
        <w:rPr>
          <w:b w:val="0"/>
          <w:bCs w:val="0"/>
          <w:color w:val="000000"/>
          <w:sz w:val="28"/>
          <w:szCs w:val="28"/>
        </w:rPr>
        <w:t>ОАУ С(К)О школ</w:t>
      </w:r>
      <w:r>
        <w:rPr>
          <w:b w:val="0"/>
          <w:bCs w:val="0"/>
          <w:color w:val="000000"/>
          <w:sz w:val="28"/>
          <w:szCs w:val="28"/>
        </w:rPr>
        <w:t>ы</w:t>
      </w:r>
      <w:r w:rsidRPr="006C5D78">
        <w:rPr>
          <w:b w:val="0"/>
          <w:bCs w:val="0"/>
          <w:color w:val="000000"/>
          <w:sz w:val="28"/>
          <w:szCs w:val="28"/>
        </w:rPr>
        <w:t>-интернат</w:t>
      </w:r>
      <w:r>
        <w:rPr>
          <w:b w:val="0"/>
          <w:bCs w:val="0"/>
          <w:color w:val="000000"/>
          <w:sz w:val="28"/>
          <w:szCs w:val="28"/>
        </w:rPr>
        <w:t>а</w:t>
      </w:r>
      <w:r w:rsidRPr="006C5D78">
        <w:rPr>
          <w:b w:val="0"/>
          <w:bCs w:val="0"/>
          <w:color w:val="000000"/>
          <w:sz w:val="28"/>
          <w:szCs w:val="28"/>
        </w:rPr>
        <w:t xml:space="preserve"> III-IV вида </w:t>
      </w:r>
      <w:r w:rsidR="00CA4346" w:rsidRPr="006C5D78">
        <w:rPr>
          <w:b w:val="0"/>
          <w:sz w:val="28"/>
          <w:szCs w:val="28"/>
        </w:rPr>
        <w:t>для слепых и слабовидящих детей</w:t>
      </w:r>
      <w:r>
        <w:rPr>
          <w:b w:val="0"/>
          <w:sz w:val="28"/>
          <w:szCs w:val="28"/>
        </w:rPr>
        <w:t xml:space="preserve"> г. Липецка</w:t>
      </w:r>
      <w:r w:rsidR="001127FB" w:rsidRPr="006C5D78">
        <w:rPr>
          <w:b w:val="0"/>
          <w:sz w:val="28"/>
          <w:szCs w:val="28"/>
        </w:rPr>
        <w:t xml:space="preserve">, жителям </w:t>
      </w:r>
      <w:r w:rsidR="000B60D4" w:rsidRPr="006C5D78">
        <w:rPr>
          <w:b w:val="0"/>
          <w:sz w:val="28"/>
          <w:szCs w:val="28"/>
          <w:shd w:val="clear" w:color="auto" w:fill="FFFFFF"/>
        </w:rPr>
        <w:t>Липецкого</w:t>
      </w:r>
      <w:r w:rsidR="000B60D4" w:rsidRPr="006C5D78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0B60D4" w:rsidRPr="006C5D78">
        <w:rPr>
          <w:b w:val="0"/>
          <w:sz w:val="28"/>
          <w:szCs w:val="28"/>
          <w:shd w:val="clear" w:color="auto" w:fill="FFFFFF"/>
        </w:rPr>
        <w:t>дома-интерната для</w:t>
      </w:r>
      <w:r w:rsidR="000B60D4" w:rsidRPr="006C5D78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0B60D4" w:rsidRPr="006C5D78">
        <w:rPr>
          <w:b w:val="0"/>
          <w:sz w:val="28"/>
          <w:szCs w:val="28"/>
          <w:shd w:val="clear" w:color="auto" w:fill="FFFFFF"/>
        </w:rPr>
        <w:t>престарелых</w:t>
      </w:r>
      <w:r w:rsidR="000B60D4" w:rsidRPr="006C5D78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="000B60D4" w:rsidRPr="006C5D78">
        <w:rPr>
          <w:b w:val="0"/>
          <w:sz w:val="28"/>
          <w:szCs w:val="28"/>
          <w:shd w:val="clear" w:color="auto" w:fill="FFFFFF"/>
        </w:rPr>
        <w:t>и инвалидов</w:t>
      </w:r>
      <w:r w:rsidR="001127FB" w:rsidRPr="006C5D78">
        <w:rPr>
          <w:b w:val="0"/>
          <w:sz w:val="28"/>
          <w:szCs w:val="28"/>
        </w:rPr>
        <w:t>, а также тяжелобольны</w:t>
      </w:r>
      <w:r w:rsidR="00CA54A6" w:rsidRPr="006C5D78">
        <w:rPr>
          <w:b w:val="0"/>
          <w:sz w:val="28"/>
          <w:szCs w:val="28"/>
        </w:rPr>
        <w:t>м</w:t>
      </w:r>
      <w:r w:rsidR="001127FB" w:rsidRPr="006C5D78">
        <w:rPr>
          <w:b w:val="0"/>
          <w:sz w:val="28"/>
          <w:szCs w:val="28"/>
        </w:rPr>
        <w:t xml:space="preserve"> дет</w:t>
      </w:r>
      <w:r w:rsidR="00CA54A6" w:rsidRPr="006C5D78">
        <w:rPr>
          <w:b w:val="0"/>
          <w:sz w:val="28"/>
          <w:szCs w:val="28"/>
        </w:rPr>
        <w:t>ям</w:t>
      </w:r>
      <w:r w:rsidR="001127FB" w:rsidRPr="006C5D78">
        <w:rPr>
          <w:b w:val="0"/>
          <w:sz w:val="28"/>
          <w:szCs w:val="28"/>
        </w:rPr>
        <w:t>, дет</w:t>
      </w:r>
      <w:r w:rsidR="00CA54A6" w:rsidRPr="006C5D78">
        <w:rPr>
          <w:b w:val="0"/>
          <w:sz w:val="28"/>
          <w:szCs w:val="28"/>
        </w:rPr>
        <w:t>ям</w:t>
      </w:r>
      <w:r w:rsidR="001127FB" w:rsidRPr="006C5D78">
        <w:rPr>
          <w:b w:val="0"/>
          <w:sz w:val="28"/>
          <w:szCs w:val="28"/>
        </w:rPr>
        <w:t>-инвалид</w:t>
      </w:r>
      <w:r w:rsidR="00CA54A6" w:rsidRPr="006C5D78">
        <w:rPr>
          <w:b w:val="0"/>
          <w:sz w:val="28"/>
          <w:szCs w:val="28"/>
        </w:rPr>
        <w:t>ам</w:t>
      </w:r>
      <w:r w:rsidR="001C23D2" w:rsidRPr="006C5D78">
        <w:rPr>
          <w:b w:val="0"/>
          <w:sz w:val="28"/>
          <w:szCs w:val="28"/>
        </w:rPr>
        <w:t xml:space="preserve"> (в том числе находящимся на длительном стационарном лечении в Липец</w:t>
      </w:r>
      <w:r w:rsidR="00C70E58" w:rsidRPr="006C5D78">
        <w:rPr>
          <w:b w:val="0"/>
          <w:sz w:val="28"/>
          <w:szCs w:val="28"/>
        </w:rPr>
        <w:t>кой областной детской больнице)</w:t>
      </w:r>
      <w:r w:rsidR="00735302">
        <w:rPr>
          <w:b w:val="0"/>
          <w:sz w:val="28"/>
          <w:szCs w:val="28"/>
        </w:rPr>
        <w:t>, участникам специальной военной операции.</w:t>
      </w:r>
    </w:p>
    <w:p w14:paraId="6005A093" w14:textId="76E3ED31" w:rsidR="00547C21" w:rsidRDefault="00547C21" w:rsidP="0000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10 ноября по 1</w:t>
      </w:r>
      <w:r w:rsidR="00CE62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текущего года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 осуществляют сбор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макулатуры и пластика согласно следующим требованиям:</w:t>
      </w:r>
    </w:p>
    <w:p w14:paraId="52EE0CDB" w14:textId="77777777" w:rsidR="00547C21" w:rsidRDefault="00547C21" w:rsidP="00005A44">
      <w:pPr>
        <w:pStyle w:val="ad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макулатура должна быть сформирована в 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упаковки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10 кг;</w:t>
      </w:r>
    </w:p>
    <w:p w14:paraId="11700527" w14:textId="77777777" w:rsidR="00547C21" w:rsidRPr="003B7F64" w:rsidRDefault="00547C21" w:rsidP="00005A44">
      <w:pPr>
        <w:pStyle w:val="ad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пластик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должен быть упакован 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мусорные пакеты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182699C" w14:textId="791B1F8D" w:rsidR="00547C21" w:rsidRDefault="00547C21" w:rsidP="00005A4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Участники Проекта самостоятельно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доставляют макулатуру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массой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CE62B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00 кг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региональную утилизирующую компанию «Сошки» по адресу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ул. </w:t>
      </w:r>
      <w:r w:rsidRPr="00692AE8">
        <w:rPr>
          <w:rStyle w:val="er2xx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​</w:t>
      </w:r>
      <w:hyperlink r:id="rId8" w:history="1">
        <w:r w:rsidRPr="00692AE8">
          <w:rPr>
            <w:rStyle w:val="a5"/>
            <w:rFonts w:ascii="Times New Roman" w:hAnsi="Times New Roman" w:cs="Times New Roman"/>
            <w:color w:val="262626"/>
            <w:sz w:val="28"/>
            <w:szCs w:val="28"/>
            <w:bdr w:val="none" w:sz="0" w:space="0" w:color="auto" w:frame="1"/>
            <w:shd w:val="clear" w:color="auto" w:fill="FFFFFF"/>
          </w:rPr>
          <w:t>Ковалёва, 111/3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92AE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йон Цементного завода), предварительно сообщив необходимую информацию представителям компании. 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Для вывоза макулатуры и 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пластика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массой более </w:t>
      </w:r>
      <w:r w:rsidR="00CE62B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00 кг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необходимо за 2 дня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осуществить заказ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транспорта</w:t>
      </w:r>
      <w:r w:rsidRPr="00692A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Контакт с компанией осуществляется по телефону +74742305905.</w:t>
      </w:r>
    </w:p>
    <w:p w14:paraId="10DB15BD" w14:textId="77777777" w:rsidR="002E0B1A" w:rsidRDefault="002E0B1A" w:rsidP="002E0B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  <w:r w:rsidRPr="00C70E58">
        <w:rPr>
          <w:rFonts w:ascii="Times New Roman" w:eastAsia="Calibri" w:hAnsi="Times New Roman" w:cs="Times New Roman"/>
          <w:sz w:val="28"/>
          <w:szCs w:val="28"/>
        </w:rPr>
        <w:t xml:space="preserve"> «Чистый город – мой город»</w:t>
      </w:r>
    </w:p>
    <w:p w14:paraId="36F14969" w14:textId="77777777" w:rsidR="002E0B1A" w:rsidRDefault="002E0B1A" w:rsidP="002E0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Проект предусматривает участие обучающихся в</w:t>
      </w:r>
      <w:r w:rsidRPr="00565BB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решении экологических проблем города, уборку парков, скверов и улиц города</w:t>
      </w:r>
      <w:r w:rsidRPr="00BB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максимальное 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школ в доброволь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инициативы для реализации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социально-значимых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общественности к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значимым 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«Чистый город – мой город» проводится под девизом «Через добрые дела – к красивому, чистому городу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19A1D28" w14:textId="77777777" w:rsidR="002E0B1A" w:rsidRPr="00096CCD" w:rsidRDefault="002E0B1A" w:rsidP="002E0B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09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два этапа - осенний и весенний.</w:t>
      </w:r>
    </w:p>
    <w:p w14:paraId="705D6377" w14:textId="77777777" w:rsidR="002E0B1A" w:rsidRPr="00B44B76" w:rsidRDefault="002E0B1A" w:rsidP="002E0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Проекте</w:t>
      </w:r>
      <w:r w:rsidRPr="00B4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необходимо:</w:t>
      </w:r>
    </w:p>
    <w:p w14:paraId="49BDC790" w14:textId="77777777" w:rsidR="002E0B1A" w:rsidRPr="00B44B76" w:rsidRDefault="002E0B1A" w:rsidP="002E0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выбрать территорию для очистки от мусора и провести уборку в выбранном формате;</w:t>
      </w:r>
    </w:p>
    <w:p w14:paraId="109DB88E" w14:textId="681F664C" w:rsidR="002E0B1A" w:rsidRPr="002E0B1A" w:rsidRDefault="002E0B1A" w:rsidP="002E0B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сделать фотографии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выложить их в социальную сеть с хэштегом </w:t>
      </w:r>
      <w:r w:rsidRPr="002E0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ЧистыйГородМойГород2</w:t>
      </w:r>
      <w:r w:rsidR="006C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1F06D96" w14:textId="77777777" w:rsidR="002E0B1A" w:rsidRDefault="002E0B1A" w:rsidP="002E0B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0E58">
        <w:rPr>
          <w:rFonts w:ascii="Times New Roman" w:eastAsia="Calibri" w:hAnsi="Times New Roman" w:cs="Times New Roman"/>
          <w:sz w:val="28"/>
          <w:szCs w:val="28"/>
        </w:rPr>
        <w:t>«Любимому городу – здоровое поколение»</w:t>
      </w:r>
    </w:p>
    <w:p w14:paraId="5E46CBD1" w14:textId="77777777" w:rsidR="002E0B1A" w:rsidRDefault="002E0B1A" w:rsidP="002E0B1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spacing w:val="3"/>
          <w:sz w:val="28"/>
          <w:szCs w:val="28"/>
        </w:rPr>
        <w:t>В рамках проекта организуется</w:t>
      </w:r>
      <w:r>
        <w:rPr>
          <w:rStyle w:val="a4"/>
          <w:b w:val="0"/>
          <w:sz w:val="28"/>
          <w:szCs w:val="28"/>
        </w:rPr>
        <w:t xml:space="preserve"> просветительская и пропагандистская деятельность по формированию у обучающихся основ здорового образа жизни.</w:t>
      </w:r>
    </w:p>
    <w:p w14:paraId="5D05FF38" w14:textId="43CA302F" w:rsidR="002E0B1A" w:rsidRDefault="002E0B1A" w:rsidP="002E0B1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Проект реализуется 7 апреля 202</w:t>
      </w:r>
      <w:r w:rsidR="006C60E0">
        <w:rPr>
          <w:rStyle w:val="a4"/>
          <w:b w:val="0"/>
          <w:sz w:val="28"/>
          <w:szCs w:val="28"/>
        </w:rPr>
        <w:t>6</w:t>
      </w:r>
      <w:r>
        <w:rPr>
          <w:rStyle w:val="a4"/>
          <w:b w:val="0"/>
          <w:sz w:val="28"/>
          <w:szCs w:val="28"/>
        </w:rPr>
        <w:t xml:space="preserve"> года и приурочен ко Всемирному Дню здоровья.</w:t>
      </w:r>
    </w:p>
    <w:p w14:paraId="4A1CEF92" w14:textId="56B60304" w:rsidR="002E0B1A" w:rsidRDefault="002E0B1A" w:rsidP="002E0B1A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Содержание и порядок реализации проектов Фестиваля конкретизируется отдельными положениями.</w:t>
      </w:r>
    </w:p>
    <w:p w14:paraId="37E13A4B" w14:textId="322D4AC5" w:rsidR="00A47D3C" w:rsidRDefault="005A76E8" w:rsidP="004865B5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Для получения оперативной информации по Марафону необходимо подписаться на телеграмм-канал </w:t>
      </w:r>
    </w:p>
    <w:p w14:paraId="5BFF011D" w14:textId="2D2D5AEE" w:rsidR="005A76E8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76BCE" wp14:editId="47073EE5">
            <wp:simplePos x="0" y="0"/>
            <wp:positionH relativeFrom="column">
              <wp:posOffset>2095500</wp:posOffset>
            </wp:positionH>
            <wp:positionV relativeFrom="paragraph">
              <wp:posOffset>76835</wp:posOffset>
            </wp:positionV>
            <wp:extent cx="2019300" cy="2019300"/>
            <wp:effectExtent l="0" t="0" r="0" b="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6237E" w14:textId="468C7A1B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163535C7" w14:textId="125CD036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0DAC74F2" w14:textId="2C0F2CC6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5D357EFF" w14:textId="6855D905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40739398" w14:textId="2CF214F2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5E1A62E0" w14:textId="355018D9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5CD5FEC4" w14:textId="189B9F6A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253F62CD" w14:textId="0BBE1C48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174FA66A" w14:textId="65AFE315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5964DE9F" w14:textId="77777777" w:rsidR="002E0B1A" w:rsidRDefault="002E0B1A" w:rsidP="001F4AAC">
      <w:pPr>
        <w:pStyle w:val="a3"/>
        <w:spacing w:before="0" w:beforeAutospacing="0" w:after="0" w:afterAutospacing="0"/>
        <w:ind w:left="-284" w:firstLine="708"/>
        <w:jc w:val="both"/>
        <w:rPr>
          <w:rStyle w:val="a4"/>
          <w:b w:val="0"/>
          <w:sz w:val="28"/>
          <w:szCs w:val="28"/>
        </w:rPr>
      </w:pPr>
    </w:p>
    <w:p w14:paraId="2AFB4B59" w14:textId="67EEFDB5" w:rsidR="006E09AA" w:rsidRDefault="004865B5" w:rsidP="004865B5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5.</w:t>
      </w:r>
      <w:r w:rsidR="00BE2DFC" w:rsidRPr="00BE2DFC">
        <w:rPr>
          <w:rStyle w:val="a4"/>
          <w:b w:val="0"/>
          <w:sz w:val="28"/>
          <w:szCs w:val="28"/>
        </w:rPr>
        <w:t xml:space="preserve">Подведение </w:t>
      </w:r>
      <w:r w:rsidR="00C45252">
        <w:rPr>
          <w:rStyle w:val="a4"/>
          <w:b w:val="0"/>
          <w:sz w:val="28"/>
          <w:szCs w:val="28"/>
        </w:rPr>
        <w:t xml:space="preserve">итогов </w:t>
      </w:r>
      <w:r w:rsidR="00287722">
        <w:rPr>
          <w:rStyle w:val="a4"/>
          <w:b w:val="0"/>
          <w:sz w:val="28"/>
          <w:szCs w:val="28"/>
        </w:rPr>
        <w:t>Марафона</w:t>
      </w:r>
    </w:p>
    <w:p w14:paraId="05865D7E" w14:textId="77777777" w:rsidR="00BB0EFD" w:rsidRPr="00BE2DFC" w:rsidRDefault="00BB0EFD" w:rsidP="00567E79">
      <w:pPr>
        <w:pStyle w:val="a3"/>
        <w:spacing w:before="0" w:beforeAutospacing="0" w:after="0" w:afterAutospacing="0"/>
        <w:ind w:left="720"/>
        <w:rPr>
          <w:rStyle w:val="a4"/>
          <w:b w:val="0"/>
          <w:sz w:val="28"/>
          <w:szCs w:val="28"/>
        </w:rPr>
      </w:pPr>
    </w:p>
    <w:p w14:paraId="0EBD5B2E" w14:textId="77777777" w:rsidR="00005A44" w:rsidRDefault="00005A44" w:rsidP="004865B5">
      <w:pPr>
        <w:pStyle w:val="a3"/>
        <w:spacing w:before="0" w:beforeAutospacing="0" w:after="0" w:afterAutospacing="0"/>
        <w:ind w:firstLine="218"/>
        <w:jc w:val="both"/>
        <w:rPr>
          <w:rStyle w:val="a4"/>
          <w:b w:val="0"/>
          <w:sz w:val="28"/>
          <w:szCs w:val="28"/>
        </w:rPr>
      </w:pPr>
      <w:r w:rsidRPr="00005A4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По итогам Марафона определяются наиболее активные участники проектов. </w:t>
      </w:r>
    </w:p>
    <w:p w14:paraId="1A98A914" w14:textId="4298DC59" w:rsidR="007C0668" w:rsidRPr="00947245" w:rsidRDefault="00005A44" w:rsidP="004865B5">
      <w:pPr>
        <w:pStyle w:val="ad"/>
        <w:jc w:val="both"/>
        <w:rPr>
          <w:rFonts w:ascii="Times New Roman" w:hAnsi="Times New Roman" w:cs="Times New Roman"/>
          <w:sz w:val="36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ля подготовки дипломов</w:t>
      </w:r>
      <w:r w:rsidR="007C0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C0668"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благодарств</w:t>
      </w:r>
      <w:r w:rsidR="007C0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енных писем</w:t>
      </w:r>
      <w:r w:rsidR="007C0668"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E0B1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участникам и </w:t>
      </w:r>
      <w:r w:rsidR="007C0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кураторам проекта «Город, где согреваются сердца»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образовательных учреждениях необходимо </w:t>
      </w:r>
      <w:r w:rsidR="003E57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</w:t>
      </w:r>
      <w:r w:rsidR="007C0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</w:t>
      </w:r>
      <w:r w:rsidR="003E57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7C06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27</w:t>
      </w:r>
      <w:r w:rsidR="003E57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заполни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ть</w:t>
      </w:r>
      <w:r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форму</w:t>
      </w:r>
      <w:r w:rsidR="002E0B1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hyperlink r:id="rId10" w:history="1">
        <w:r w:rsidR="00947245" w:rsidRPr="00947245">
          <w:rPr>
            <w:rStyle w:val="a5"/>
            <w:rFonts w:ascii="Times New Roman" w:hAnsi="Times New Roman" w:cs="Times New Roman"/>
            <w:sz w:val="28"/>
          </w:rPr>
          <w:t>https://forms.yandex.ru/cloud/68c10e3cf47e734e4827d241</w:t>
        </w:r>
      </w:hyperlink>
    </w:p>
    <w:p w14:paraId="7C209A18" w14:textId="352C3E46" w:rsidR="002E7D14" w:rsidRDefault="007C0668" w:rsidP="004865B5">
      <w:pPr>
        <w:pStyle w:val="ad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Награждение пройдет в конце января 202</w:t>
      </w:r>
      <w:r w:rsidR="006C60E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в МБОУ лицее № 66 г. Липецка.</w:t>
      </w:r>
    </w:p>
    <w:p w14:paraId="0B1E5DEC" w14:textId="77273210" w:rsidR="007C0668" w:rsidRDefault="004865B5" w:rsidP="004865B5">
      <w:pPr>
        <w:pStyle w:val="ad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27E79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Подведение итогов </w:t>
      </w:r>
      <w:r w:rsidR="007C0668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Проектов 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627E79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Дорогие мои старики», 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«Чистый город- мой город», «Любимому городу-здоровое поколение» </w:t>
      </w:r>
      <w:r w:rsidR="00627E79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627E79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организаторами в мае 202</w:t>
      </w:r>
      <w:r w:rsidR="006C60E0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627E79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года, для этого необходимо заполнить форму</w:t>
      </w:r>
      <w:r w:rsidR="002E0B1A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BB38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 w:history="1">
        <w:r w:rsidR="00947245" w:rsidRPr="00947245">
          <w:rPr>
            <w:rStyle w:val="a5"/>
            <w:rFonts w:ascii="Times New Roman" w:hAnsi="Times New Roman" w:cs="Times New Roman"/>
            <w:sz w:val="28"/>
            <w:szCs w:val="28"/>
          </w:rPr>
          <w:t>https://forms.yandex.ru/cloud/68c116c095add5110fc05400</w:t>
        </w:r>
      </w:hyperlink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>до 15 мая 202</w:t>
      </w:r>
      <w:r w:rsidR="006C60E0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974AB4" w:rsidRPr="009F4C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Награждение пройдет в конце </w:t>
      </w:r>
      <w:r w:rsidR="005A76E8">
        <w:rPr>
          <w:rStyle w:val="a4"/>
          <w:rFonts w:ascii="Times New Roman" w:hAnsi="Times New Roman" w:cs="Times New Roman"/>
          <w:b w:val="0"/>
          <w:sz w:val="28"/>
          <w:szCs w:val="28"/>
        </w:rPr>
        <w:t>мая на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заключительном мероприятии по итогам 202</w:t>
      </w:r>
      <w:r w:rsidR="006C60E0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>-202</w:t>
      </w:r>
      <w:r w:rsidR="006C60E0"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7C066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учебного года.</w:t>
      </w:r>
    </w:p>
    <w:p w14:paraId="321782D2" w14:textId="6B0E8AE7" w:rsidR="001B742A" w:rsidRPr="004865B5" w:rsidRDefault="004865B5" w:rsidP="004865B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B742A" w:rsidRPr="009F4C1F">
        <w:rPr>
          <w:sz w:val="28"/>
          <w:szCs w:val="28"/>
        </w:rPr>
        <w:t xml:space="preserve">      </w:t>
      </w:r>
      <w:r w:rsidR="001B742A" w:rsidRPr="004865B5">
        <w:rPr>
          <w:rFonts w:ascii="Times New Roman" w:hAnsi="Times New Roman" w:cs="Times New Roman"/>
          <w:sz w:val="28"/>
          <w:szCs w:val="28"/>
        </w:rPr>
        <w:t>Наиболее активные участники Марафона награждаются дипломами (грамотами) департамента образования администрации города Липецк</w:t>
      </w:r>
      <w:r w:rsidR="00FE228F" w:rsidRPr="004865B5">
        <w:rPr>
          <w:rFonts w:ascii="Times New Roman" w:hAnsi="Times New Roman" w:cs="Times New Roman"/>
          <w:sz w:val="28"/>
          <w:szCs w:val="28"/>
        </w:rPr>
        <w:t>а</w:t>
      </w:r>
      <w:r w:rsidR="007C0668" w:rsidRPr="004865B5">
        <w:rPr>
          <w:rFonts w:ascii="Times New Roman" w:hAnsi="Times New Roman" w:cs="Times New Roman"/>
          <w:sz w:val="28"/>
          <w:szCs w:val="28"/>
        </w:rPr>
        <w:t xml:space="preserve"> и «Движение Первых»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27F17" w14:textId="77777777" w:rsidR="001B742A" w:rsidRPr="009F4C1F" w:rsidRDefault="001B742A" w:rsidP="00567E7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39D2762A" w14:textId="77777777" w:rsidR="000C1013" w:rsidRPr="003848CA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color w:val="FF0000"/>
          <w:sz w:val="28"/>
          <w:szCs w:val="28"/>
        </w:rPr>
      </w:pPr>
    </w:p>
    <w:p w14:paraId="5A0BF6CF" w14:textId="77777777" w:rsidR="000C1013" w:rsidRPr="003848CA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FF0000"/>
          <w:sz w:val="28"/>
          <w:szCs w:val="28"/>
        </w:rPr>
      </w:pPr>
    </w:p>
    <w:p w14:paraId="18083CF7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0F179A70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178C71D6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01F7EC99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1F3C527F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68358C5B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69567512" w14:textId="77777777" w:rsidR="000C1013" w:rsidRDefault="000C1013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34D6109A" w14:textId="77777777" w:rsidR="006E09AA" w:rsidRDefault="006E09AA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1347AE5A" w14:textId="77777777" w:rsidR="006E09AA" w:rsidRDefault="006E09AA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3FF87455" w14:textId="77777777" w:rsidR="006E09AA" w:rsidRDefault="006E09AA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3993BF37" w14:textId="77777777" w:rsidR="00627E79" w:rsidRDefault="00627E79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741B6EC1" w14:textId="51931898" w:rsidR="00627E79" w:rsidRDefault="00627E79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13234F19" w14:textId="4C9E22C9" w:rsidR="009F4C1F" w:rsidRDefault="009F4C1F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69A95567" w14:textId="203E4F33" w:rsidR="009F4C1F" w:rsidRDefault="009F4C1F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5DEE3AE9" w14:textId="77777777" w:rsidR="00935A3C" w:rsidRDefault="00935A3C" w:rsidP="005A76E8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5B74D0C8" w14:textId="77777777" w:rsidR="00627E79" w:rsidRDefault="00627E79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2B7A6D70" w14:textId="0DBD4EBC" w:rsidR="006D2F2A" w:rsidRDefault="006D2F2A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14:paraId="32823506" w14:textId="77777777" w:rsidR="002E0B1A" w:rsidRDefault="002E0B1A" w:rsidP="00C45019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sectPr w:rsidR="002E0B1A" w:rsidSect="00935A3C">
      <w:headerReference w:type="default" r:id="rId12"/>
      <w:pgSz w:w="11906" w:h="16838"/>
      <w:pgMar w:top="1134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DE55" w14:textId="77777777" w:rsidR="00895C6E" w:rsidRDefault="00895C6E" w:rsidP="00BB0EFD">
      <w:pPr>
        <w:spacing w:after="0" w:line="240" w:lineRule="auto"/>
      </w:pPr>
      <w:r>
        <w:separator/>
      </w:r>
    </w:p>
  </w:endnote>
  <w:endnote w:type="continuationSeparator" w:id="0">
    <w:p w14:paraId="5493991F" w14:textId="77777777" w:rsidR="00895C6E" w:rsidRDefault="00895C6E" w:rsidP="00BB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4F21" w14:textId="77777777" w:rsidR="00895C6E" w:rsidRDefault="00895C6E" w:rsidP="00BB0EFD">
      <w:pPr>
        <w:spacing w:after="0" w:line="240" w:lineRule="auto"/>
      </w:pPr>
      <w:r>
        <w:separator/>
      </w:r>
    </w:p>
  </w:footnote>
  <w:footnote w:type="continuationSeparator" w:id="0">
    <w:p w14:paraId="33857FDD" w14:textId="77777777" w:rsidR="00895C6E" w:rsidRDefault="00895C6E" w:rsidP="00BB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5486488"/>
      <w:docPartObj>
        <w:docPartGallery w:val="Page Numbers (Top of Page)"/>
        <w:docPartUnique/>
      </w:docPartObj>
    </w:sdtPr>
    <w:sdtEndPr/>
    <w:sdtContent>
      <w:p w14:paraId="7E2BC6CE" w14:textId="3D1D7072" w:rsidR="00BB0EFD" w:rsidRDefault="00BB0E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F55">
          <w:rPr>
            <w:noProof/>
          </w:rPr>
          <w:t>2</w:t>
        </w:r>
        <w:r>
          <w:fldChar w:fldCharType="end"/>
        </w:r>
      </w:p>
    </w:sdtContent>
  </w:sdt>
  <w:p w14:paraId="7076CA7D" w14:textId="77777777" w:rsidR="00BB0EFD" w:rsidRDefault="00BB0E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653"/>
    <w:multiLevelType w:val="hybridMultilevel"/>
    <w:tmpl w:val="48CC1782"/>
    <w:lvl w:ilvl="0" w:tplc="333CF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1F5C"/>
    <w:multiLevelType w:val="hybridMultilevel"/>
    <w:tmpl w:val="C20E2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150"/>
    <w:multiLevelType w:val="hybridMultilevel"/>
    <w:tmpl w:val="4154B5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B0C"/>
    <w:multiLevelType w:val="hybridMultilevel"/>
    <w:tmpl w:val="41BE7730"/>
    <w:lvl w:ilvl="0" w:tplc="333CF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6B7BBE"/>
    <w:multiLevelType w:val="hybridMultilevel"/>
    <w:tmpl w:val="06FE80C8"/>
    <w:lvl w:ilvl="0" w:tplc="F82A1616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8203179"/>
    <w:multiLevelType w:val="hybridMultilevel"/>
    <w:tmpl w:val="7A34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41EA9"/>
    <w:multiLevelType w:val="hybridMultilevel"/>
    <w:tmpl w:val="D9DEB790"/>
    <w:lvl w:ilvl="0" w:tplc="886E7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D4252C"/>
    <w:multiLevelType w:val="hybridMultilevel"/>
    <w:tmpl w:val="8F7ACA16"/>
    <w:lvl w:ilvl="0" w:tplc="886E750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0EC7E02"/>
    <w:multiLevelType w:val="hybridMultilevel"/>
    <w:tmpl w:val="AAE21B94"/>
    <w:lvl w:ilvl="0" w:tplc="018E27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1965"/>
    <w:multiLevelType w:val="hybridMultilevel"/>
    <w:tmpl w:val="4B78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23"/>
    <w:rsid w:val="000008A4"/>
    <w:rsid w:val="00005A44"/>
    <w:rsid w:val="00037415"/>
    <w:rsid w:val="000854D2"/>
    <w:rsid w:val="00096CCD"/>
    <w:rsid w:val="000A0E73"/>
    <w:rsid w:val="000A4690"/>
    <w:rsid w:val="000B60D4"/>
    <w:rsid w:val="000C1013"/>
    <w:rsid w:val="000E7EF7"/>
    <w:rsid w:val="00104B49"/>
    <w:rsid w:val="00111FF5"/>
    <w:rsid w:val="001127FB"/>
    <w:rsid w:val="00186959"/>
    <w:rsid w:val="001B742A"/>
    <w:rsid w:val="001C23D2"/>
    <w:rsid w:val="001E26D0"/>
    <w:rsid w:val="001F4A6A"/>
    <w:rsid w:val="001F4AAC"/>
    <w:rsid w:val="00216DBD"/>
    <w:rsid w:val="00287722"/>
    <w:rsid w:val="00292763"/>
    <w:rsid w:val="002A0AB1"/>
    <w:rsid w:val="002B2107"/>
    <w:rsid w:val="002E0B1A"/>
    <w:rsid w:val="002E129C"/>
    <w:rsid w:val="002E7D14"/>
    <w:rsid w:val="002F4BA0"/>
    <w:rsid w:val="002F7EBE"/>
    <w:rsid w:val="00315D0B"/>
    <w:rsid w:val="003458F9"/>
    <w:rsid w:val="003519D7"/>
    <w:rsid w:val="003848CA"/>
    <w:rsid w:val="003C1FAB"/>
    <w:rsid w:val="003C3AF0"/>
    <w:rsid w:val="003C4F55"/>
    <w:rsid w:val="003E5748"/>
    <w:rsid w:val="003F75EB"/>
    <w:rsid w:val="004340AD"/>
    <w:rsid w:val="0043712A"/>
    <w:rsid w:val="004372EC"/>
    <w:rsid w:val="00445DD3"/>
    <w:rsid w:val="004626FC"/>
    <w:rsid w:val="004723DD"/>
    <w:rsid w:val="004865B5"/>
    <w:rsid w:val="004C1096"/>
    <w:rsid w:val="004C6A28"/>
    <w:rsid w:val="004F75E6"/>
    <w:rsid w:val="005355CA"/>
    <w:rsid w:val="00542D04"/>
    <w:rsid w:val="00547C21"/>
    <w:rsid w:val="00562963"/>
    <w:rsid w:val="00565BBB"/>
    <w:rsid w:val="00567E79"/>
    <w:rsid w:val="00575B0B"/>
    <w:rsid w:val="005761CA"/>
    <w:rsid w:val="005A31F8"/>
    <w:rsid w:val="005A76E8"/>
    <w:rsid w:val="005D2882"/>
    <w:rsid w:val="005E2EF0"/>
    <w:rsid w:val="00627E79"/>
    <w:rsid w:val="00632D74"/>
    <w:rsid w:val="0066617B"/>
    <w:rsid w:val="00671627"/>
    <w:rsid w:val="006C5D78"/>
    <w:rsid w:val="006C60E0"/>
    <w:rsid w:val="006D2F2A"/>
    <w:rsid w:val="006E09AA"/>
    <w:rsid w:val="006E2836"/>
    <w:rsid w:val="006E2841"/>
    <w:rsid w:val="006F448D"/>
    <w:rsid w:val="006F7E2D"/>
    <w:rsid w:val="00711371"/>
    <w:rsid w:val="00735302"/>
    <w:rsid w:val="00736BF9"/>
    <w:rsid w:val="00746FF3"/>
    <w:rsid w:val="00795860"/>
    <w:rsid w:val="007A6D05"/>
    <w:rsid w:val="007C0668"/>
    <w:rsid w:val="007D6193"/>
    <w:rsid w:val="007F23DB"/>
    <w:rsid w:val="007F35D3"/>
    <w:rsid w:val="00802AE4"/>
    <w:rsid w:val="0081170E"/>
    <w:rsid w:val="00895C6E"/>
    <w:rsid w:val="008B1299"/>
    <w:rsid w:val="008D32D8"/>
    <w:rsid w:val="008D6D9B"/>
    <w:rsid w:val="008E5248"/>
    <w:rsid w:val="0092080E"/>
    <w:rsid w:val="00935A3C"/>
    <w:rsid w:val="00947245"/>
    <w:rsid w:val="00966B8D"/>
    <w:rsid w:val="009726D5"/>
    <w:rsid w:val="00972974"/>
    <w:rsid w:val="00974AB4"/>
    <w:rsid w:val="009B254B"/>
    <w:rsid w:val="009B49F4"/>
    <w:rsid w:val="009C0FD1"/>
    <w:rsid w:val="009D6F59"/>
    <w:rsid w:val="009F4C1F"/>
    <w:rsid w:val="00A10748"/>
    <w:rsid w:val="00A11DF4"/>
    <w:rsid w:val="00A47D3C"/>
    <w:rsid w:val="00A904E5"/>
    <w:rsid w:val="00AA5806"/>
    <w:rsid w:val="00AB16E9"/>
    <w:rsid w:val="00B14889"/>
    <w:rsid w:val="00B56D2E"/>
    <w:rsid w:val="00B606C2"/>
    <w:rsid w:val="00B74525"/>
    <w:rsid w:val="00B74D38"/>
    <w:rsid w:val="00BB0EFD"/>
    <w:rsid w:val="00BB382F"/>
    <w:rsid w:val="00BB5738"/>
    <w:rsid w:val="00BE2DFC"/>
    <w:rsid w:val="00C45019"/>
    <w:rsid w:val="00C45252"/>
    <w:rsid w:val="00C52D4C"/>
    <w:rsid w:val="00C70E58"/>
    <w:rsid w:val="00CA259B"/>
    <w:rsid w:val="00CA4346"/>
    <w:rsid w:val="00CA54A6"/>
    <w:rsid w:val="00CE48A5"/>
    <w:rsid w:val="00CE62BE"/>
    <w:rsid w:val="00CF3193"/>
    <w:rsid w:val="00D33218"/>
    <w:rsid w:val="00D35A64"/>
    <w:rsid w:val="00D40F6E"/>
    <w:rsid w:val="00D42623"/>
    <w:rsid w:val="00D5137C"/>
    <w:rsid w:val="00D62051"/>
    <w:rsid w:val="00D64B0A"/>
    <w:rsid w:val="00DB21D0"/>
    <w:rsid w:val="00DD0125"/>
    <w:rsid w:val="00E03072"/>
    <w:rsid w:val="00E10BFF"/>
    <w:rsid w:val="00E11929"/>
    <w:rsid w:val="00E17AC4"/>
    <w:rsid w:val="00E318F4"/>
    <w:rsid w:val="00E842E2"/>
    <w:rsid w:val="00EC41A7"/>
    <w:rsid w:val="00EF3E08"/>
    <w:rsid w:val="00F20DFD"/>
    <w:rsid w:val="00F70C70"/>
    <w:rsid w:val="00F75BA7"/>
    <w:rsid w:val="00F84E8C"/>
    <w:rsid w:val="00FC53AD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D968"/>
  <w15:docId w15:val="{85001A60-5647-4D5D-867C-2181425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CA"/>
  </w:style>
  <w:style w:type="paragraph" w:styleId="2">
    <w:name w:val="heading 2"/>
    <w:basedOn w:val="a"/>
    <w:link w:val="20"/>
    <w:uiPriority w:val="9"/>
    <w:qFormat/>
    <w:rsid w:val="006C5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6617B"/>
    <w:rPr>
      <w:b/>
      <w:bCs/>
    </w:rPr>
  </w:style>
  <w:style w:type="character" w:styleId="a5">
    <w:name w:val="Hyperlink"/>
    <w:basedOn w:val="a0"/>
    <w:rsid w:val="00AB16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9A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65BBB"/>
    <w:pPr>
      <w:ind w:left="720"/>
      <w:contextualSpacing/>
    </w:pPr>
  </w:style>
  <w:style w:type="character" w:customStyle="1" w:styleId="apple-converted-space">
    <w:name w:val="apple-converted-space"/>
    <w:basedOn w:val="a0"/>
    <w:rsid w:val="000B60D4"/>
  </w:style>
  <w:style w:type="paragraph" w:styleId="a9">
    <w:name w:val="header"/>
    <w:basedOn w:val="a"/>
    <w:link w:val="aa"/>
    <w:uiPriority w:val="99"/>
    <w:unhideWhenUsed/>
    <w:rsid w:val="00BB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0EFD"/>
  </w:style>
  <w:style w:type="paragraph" w:styleId="ab">
    <w:name w:val="footer"/>
    <w:basedOn w:val="a"/>
    <w:link w:val="ac"/>
    <w:uiPriority w:val="99"/>
    <w:unhideWhenUsed/>
    <w:rsid w:val="00BB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0EFD"/>
  </w:style>
  <w:style w:type="character" w:customStyle="1" w:styleId="20">
    <w:name w:val="Заголовок 2 Знак"/>
    <w:basedOn w:val="a0"/>
    <w:link w:val="2"/>
    <w:uiPriority w:val="9"/>
    <w:rsid w:val="006C5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6F7E2D"/>
    <w:pPr>
      <w:spacing w:after="0" w:line="240" w:lineRule="auto"/>
    </w:pPr>
  </w:style>
  <w:style w:type="character" w:customStyle="1" w:styleId="er2xx9">
    <w:name w:val="_er2xx9"/>
    <w:basedOn w:val="a0"/>
    <w:rsid w:val="00547C21"/>
  </w:style>
  <w:style w:type="character" w:styleId="ae">
    <w:name w:val="FollowedHyperlink"/>
    <w:basedOn w:val="a0"/>
    <w:uiPriority w:val="99"/>
    <w:semiHidden/>
    <w:unhideWhenUsed/>
    <w:rsid w:val="00575B0B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62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4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3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lipetsk/geo/78819350030659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cloud/68c116c095add5110fc054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8c10e3cf47e734e4827d2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0C53-BC08-4935-A373-5761082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sergey2001761 sergey2001761</cp:lastModifiedBy>
  <cp:revision>3</cp:revision>
  <cp:lastPrinted>2021-10-05T14:17:00Z</cp:lastPrinted>
  <dcterms:created xsi:type="dcterms:W3CDTF">2025-10-01T18:41:00Z</dcterms:created>
  <dcterms:modified xsi:type="dcterms:W3CDTF">2025-10-01T18:41:00Z</dcterms:modified>
</cp:coreProperties>
</file>